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A10" w14:textId="77777777" w:rsidR="00816D6E" w:rsidRPr="004D1E86" w:rsidRDefault="00816D6E" w:rsidP="00816D6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D1E8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pedagógusok szakképesítése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384"/>
        <w:gridCol w:w="1745"/>
        <w:gridCol w:w="1783"/>
        <w:gridCol w:w="3651"/>
      </w:tblGrid>
      <w:tr w:rsidR="00816D6E" w:rsidRPr="00DA1880" w14:paraId="57869AAC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5602248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</w:p>
        </w:tc>
        <w:tc>
          <w:tcPr>
            <w:tcW w:w="1354" w:type="dxa"/>
            <w:vAlign w:val="center"/>
            <w:hideMark/>
          </w:tcPr>
          <w:p w14:paraId="2B40D33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Pedagógus neve</w:t>
            </w:r>
          </w:p>
        </w:tc>
        <w:tc>
          <w:tcPr>
            <w:tcW w:w="1715" w:type="dxa"/>
            <w:vAlign w:val="center"/>
            <w:hideMark/>
          </w:tcPr>
          <w:p w14:paraId="70F2F1D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Munkakör</w:t>
            </w:r>
          </w:p>
        </w:tc>
        <w:tc>
          <w:tcPr>
            <w:tcW w:w="1753" w:type="dxa"/>
            <w:vAlign w:val="center"/>
            <w:hideMark/>
          </w:tcPr>
          <w:p w14:paraId="3333B1C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Szakképesítése</w:t>
            </w:r>
          </w:p>
        </w:tc>
        <w:tc>
          <w:tcPr>
            <w:tcW w:w="3606" w:type="dxa"/>
            <w:vAlign w:val="center"/>
            <w:hideMark/>
          </w:tcPr>
          <w:p w14:paraId="6138B50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 Tanított tárgyak</w:t>
            </w:r>
          </w:p>
        </w:tc>
      </w:tr>
      <w:tr w:rsidR="00816D6E" w:rsidRPr="00DA1880" w14:paraId="79FB3656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61E8A85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358F65C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Ádám Csilla</w:t>
            </w:r>
          </w:p>
        </w:tc>
        <w:tc>
          <w:tcPr>
            <w:tcW w:w="1715" w:type="dxa"/>
            <w:vAlign w:val="center"/>
            <w:hideMark/>
          </w:tcPr>
          <w:p w14:paraId="594152E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  <w:hideMark/>
          </w:tcPr>
          <w:p w14:paraId="3A160AD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technika szakkolégium</w:t>
            </w:r>
          </w:p>
        </w:tc>
        <w:tc>
          <w:tcPr>
            <w:tcW w:w="3606" w:type="dxa"/>
            <w:vAlign w:val="center"/>
            <w:hideMark/>
          </w:tcPr>
          <w:p w14:paraId="7AAA7FF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és irodalom</w:t>
            </w:r>
          </w:p>
        </w:tc>
      </w:tr>
      <w:tr w:rsidR="00816D6E" w:rsidRPr="00DA1880" w14:paraId="34EB6AD5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35606FC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4FAC62A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Bajkán Barbara</w:t>
            </w:r>
          </w:p>
        </w:tc>
        <w:tc>
          <w:tcPr>
            <w:tcW w:w="1715" w:type="dxa"/>
            <w:vAlign w:val="center"/>
            <w:hideMark/>
          </w:tcPr>
          <w:p w14:paraId="23529B0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</w:t>
            </w:r>
          </w:p>
          <w:p w14:paraId="33134CD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osztályfőnök</w:t>
            </w:r>
          </w:p>
        </w:tc>
        <w:tc>
          <w:tcPr>
            <w:tcW w:w="1753" w:type="dxa"/>
            <w:vAlign w:val="center"/>
            <w:hideMark/>
          </w:tcPr>
          <w:p w14:paraId="06789FE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differenciált szakvizsga fejl. ped.</w:t>
            </w:r>
          </w:p>
        </w:tc>
        <w:tc>
          <w:tcPr>
            <w:tcW w:w="3606" w:type="dxa"/>
            <w:vAlign w:val="center"/>
            <w:hideMark/>
          </w:tcPr>
          <w:p w14:paraId="5C9AACF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</w:p>
        </w:tc>
      </w:tr>
      <w:tr w:rsidR="00816D6E" w:rsidRPr="00DA1880" w14:paraId="0CF3DAD0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466E500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110231C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Bene Anasztázia</w:t>
            </w:r>
          </w:p>
        </w:tc>
        <w:tc>
          <w:tcPr>
            <w:tcW w:w="1715" w:type="dxa"/>
            <w:vAlign w:val="center"/>
            <w:hideMark/>
          </w:tcPr>
          <w:p w14:paraId="1C3B9EF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osztályfőnök</w:t>
            </w:r>
          </w:p>
        </w:tc>
        <w:tc>
          <w:tcPr>
            <w:tcW w:w="1753" w:type="dxa"/>
            <w:vAlign w:val="center"/>
            <w:hideMark/>
          </w:tcPr>
          <w:p w14:paraId="364D579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3606" w:type="dxa"/>
            <w:vAlign w:val="center"/>
            <w:hideMark/>
          </w:tcPr>
          <w:p w14:paraId="502740F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 xml:space="preserve">  magyar,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matematika, ének-zene</w:t>
            </w:r>
          </w:p>
        </w:tc>
      </w:tr>
      <w:tr w:rsidR="00816D6E" w:rsidRPr="00DA1880" w14:paraId="59C2BE50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021E0EF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354" w:type="dxa"/>
            <w:vAlign w:val="center"/>
            <w:hideMark/>
          </w:tcPr>
          <w:p w14:paraId="563001E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Bodnár Attila Zoltán</w:t>
            </w:r>
          </w:p>
        </w:tc>
        <w:tc>
          <w:tcPr>
            <w:tcW w:w="1715" w:type="dxa"/>
            <w:vAlign w:val="center"/>
            <w:hideMark/>
          </w:tcPr>
          <w:p w14:paraId="0AC6BAC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lelkiigazgató, hittanár</w:t>
            </w:r>
          </w:p>
        </w:tc>
        <w:tc>
          <w:tcPr>
            <w:tcW w:w="1753" w:type="dxa"/>
            <w:vAlign w:val="center"/>
            <w:hideMark/>
          </w:tcPr>
          <w:p w14:paraId="04F8B22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Görögkatolikus lelkész, hittanár</w:t>
            </w:r>
          </w:p>
        </w:tc>
        <w:tc>
          <w:tcPr>
            <w:tcW w:w="3606" w:type="dxa"/>
            <w:vAlign w:val="center"/>
            <w:hideMark/>
          </w:tcPr>
          <w:p w14:paraId="53D627D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hittan</w:t>
            </w:r>
          </w:p>
        </w:tc>
      </w:tr>
      <w:tr w:rsidR="00816D6E" w:rsidRPr="00DA1880" w14:paraId="0C28F6CC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1F0BFC2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29D505A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Bodnárné Rolyák Krisztina</w:t>
            </w:r>
          </w:p>
        </w:tc>
        <w:tc>
          <w:tcPr>
            <w:tcW w:w="1715" w:type="dxa"/>
            <w:vAlign w:val="center"/>
            <w:hideMark/>
          </w:tcPr>
          <w:p w14:paraId="6C4705A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  <w:hideMark/>
          </w:tcPr>
          <w:p w14:paraId="7BB0A8A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 – informatika szak, hittanár szak</w:t>
            </w:r>
          </w:p>
        </w:tc>
        <w:tc>
          <w:tcPr>
            <w:tcW w:w="3606" w:type="dxa"/>
            <w:vAlign w:val="center"/>
            <w:hideMark/>
          </w:tcPr>
          <w:p w14:paraId="4343693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</w:p>
        </w:tc>
      </w:tr>
      <w:tr w:rsidR="00816D6E" w:rsidRPr="00DA1880" w14:paraId="1F7BD67E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7B42EDAA" w14:textId="46C7BB2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1A47AE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Erdei Zsuzsanna</w:t>
            </w:r>
          </w:p>
        </w:tc>
        <w:tc>
          <w:tcPr>
            <w:tcW w:w="1715" w:type="dxa"/>
            <w:vAlign w:val="center"/>
            <w:hideMark/>
          </w:tcPr>
          <w:p w14:paraId="2E0C02B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</w:t>
            </w:r>
          </w:p>
        </w:tc>
        <w:tc>
          <w:tcPr>
            <w:tcW w:w="1753" w:type="dxa"/>
            <w:vAlign w:val="center"/>
            <w:hideMark/>
          </w:tcPr>
          <w:p w14:paraId="1DD086D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történelem, német</w:t>
            </w:r>
          </w:p>
        </w:tc>
        <w:tc>
          <w:tcPr>
            <w:tcW w:w="3606" w:type="dxa"/>
            <w:vAlign w:val="center"/>
            <w:hideMark/>
          </w:tcPr>
          <w:p w14:paraId="63D28D1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hon- és népismeret, 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történelem, német</w:t>
            </w:r>
          </w:p>
        </w:tc>
      </w:tr>
      <w:tr w:rsidR="00816D6E" w:rsidRPr="00DA1880" w14:paraId="41E71C03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6CE07484" w14:textId="444719D9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79E2D67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Erdős Ákos</w:t>
            </w:r>
          </w:p>
        </w:tc>
        <w:tc>
          <w:tcPr>
            <w:tcW w:w="1715" w:type="dxa"/>
            <w:vAlign w:val="center"/>
            <w:hideMark/>
          </w:tcPr>
          <w:p w14:paraId="0E4BD1B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osztályfőnök, munkaközösség-vezető</w:t>
            </w:r>
          </w:p>
        </w:tc>
        <w:tc>
          <w:tcPr>
            <w:tcW w:w="1753" w:type="dxa"/>
            <w:vAlign w:val="center"/>
            <w:hideMark/>
          </w:tcPr>
          <w:p w14:paraId="0DB9B5B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népművelés angol</w:t>
            </w:r>
          </w:p>
        </w:tc>
        <w:tc>
          <w:tcPr>
            <w:tcW w:w="3606" w:type="dxa"/>
            <w:vAlign w:val="center"/>
            <w:hideMark/>
          </w:tcPr>
          <w:p w14:paraId="287C417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angol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magyar nyelv és irodalom</w:t>
            </w:r>
          </w:p>
        </w:tc>
      </w:tr>
      <w:tr w:rsidR="00816D6E" w:rsidRPr="00DA1880" w14:paraId="2FBD2338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5A2A6D04" w14:textId="752872D0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28A508B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Erdősné Horváth Judit</w:t>
            </w:r>
          </w:p>
        </w:tc>
        <w:tc>
          <w:tcPr>
            <w:tcW w:w="1715" w:type="dxa"/>
            <w:vAlign w:val="center"/>
            <w:hideMark/>
          </w:tcPr>
          <w:p w14:paraId="5E4B712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osztályfőnök, munkaközösség-vezető</w:t>
            </w:r>
          </w:p>
        </w:tc>
        <w:tc>
          <w:tcPr>
            <w:tcW w:w="1753" w:type="dxa"/>
            <w:vAlign w:val="center"/>
            <w:hideMark/>
          </w:tcPr>
          <w:p w14:paraId="0F3FB80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Matematika, kémia, szakvizsg</w:t>
            </w:r>
          </w:p>
        </w:tc>
        <w:tc>
          <w:tcPr>
            <w:tcW w:w="3606" w:type="dxa"/>
            <w:vAlign w:val="center"/>
            <w:hideMark/>
          </w:tcPr>
          <w:p w14:paraId="1A83075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matematika, kémia</w:t>
            </w:r>
          </w:p>
        </w:tc>
      </w:tr>
      <w:tr w:rsidR="00816D6E" w:rsidRPr="00DA1880" w14:paraId="42E7D64E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05FCDEEF" w14:textId="3433C5AF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9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101242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Fenyvesi Józsefné</w:t>
            </w:r>
          </w:p>
        </w:tc>
        <w:tc>
          <w:tcPr>
            <w:tcW w:w="1715" w:type="dxa"/>
            <w:vAlign w:val="center"/>
            <w:hideMark/>
          </w:tcPr>
          <w:p w14:paraId="33D4E84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</w:t>
            </w:r>
          </w:p>
        </w:tc>
        <w:tc>
          <w:tcPr>
            <w:tcW w:w="1753" w:type="dxa"/>
            <w:vAlign w:val="center"/>
            <w:hideMark/>
          </w:tcPr>
          <w:p w14:paraId="09DEB14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testnevelés szak</w:t>
            </w:r>
          </w:p>
        </w:tc>
        <w:tc>
          <w:tcPr>
            <w:tcW w:w="3606" w:type="dxa"/>
            <w:vAlign w:val="center"/>
            <w:hideMark/>
          </w:tcPr>
          <w:p w14:paraId="3F44867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testnevelés</w:t>
            </w:r>
          </w:p>
        </w:tc>
      </w:tr>
      <w:tr w:rsidR="00816D6E" w:rsidRPr="00DA1880" w14:paraId="28170CB3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53153BF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11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70AA2D1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Gergely Nándorné</w:t>
            </w:r>
          </w:p>
        </w:tc>
        <w:tc>
          <w:tcPr>
            <w:tcW w:w="1715" w:type="dxa"/>
            <w:vAlign w:val="center"/>
            <w:hideMark/>
          </w:tcPr>
          <w:p w14:paraId="4B91050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könyvtáros tanár, osztályfőnök</w:t>
            </w:r>
          </w:p>
        </w:tc>
        <w:tc>
          <w:tcPr>
            <w:tcW w:w="1753" w:type="dxa"/>
            <w:vAlign w:val="center"/>
            <w:hideMark/>
          </w:tcPr>
          <w:p w14:paraId="157ABB9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 és irodalom, segédkönyvtáros szakvizsga</w:t>
            </w:r>
          </w:p>
        </w:tc>
        <w:tc>
          <w:tcPr>
            <w:tcW w:w="3606" w:type="dxa"/>
            <w:vAlign w:val="center"/>
            <w:hideMark/>
          </w:tcPr>
          <w:p w14:paraId="207AF50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 és irodalom, erkölcstan</w:t>
            </w:r>
          </w:p>
        </w:tc>
      </w:tr>
      <w:tr w:rsidR="00816D6E" w:rsidRPr="00DA1880" w14:paraId="6E570DBC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174EEBDF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1354" w:type="dxa"/>
            <w:vAlign w:val="center"/>
          </w:tcPr>
          <w:p w14:paraId="49BB905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Ivancsó Sándorné</w:t>
            </w:r>
          </w:p>
        </w:tc>
        <w:tc>
          <w:tcPr>
            <w:tcW w:w="1715" w:type="dxa"/>
            <w:vAlign w:val="center"/>
          </w:tcPr>
          <w:p w14:paraId="3B9E557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</w:tcPr>
          <w:p w14:paraId="4442997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magyar, testnevelés szakkollégium</w:t>
            </w:r>
          </w:p>
        </w:tc>
        <w:tc>
          <w:tcPr>
            <w:tcW w:w="3606" w:type="dxa"/>
            <w:vAlign w:val="center"/>
          </w:tcPr>
          <w:p w14:paraId="4A064A2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 és irodalom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ének-zene</w:t>
            </w:r>
          </w:p>
        </w:tc>
      </w:tr>
      <w:tr w:rsidR="00816D6E" w:rsidRPr="00DA1880" w14:paraId="1B058A02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07306F8C" w14:textId="20E96E95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13.</w:t>
            </w:r>
          </w:p>
        </w:tc>
        <w:tc>
          <w:tcPr>
            <w:tcW w:w="1354" w:type="dxa"/>
            <w:vAlign w:val="center"/>
          </w:tcPr>
          <w:p w14:paraId="68340022" w14:textId="2B51A5CF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Jakabné Vedres Judit</w:t>
            </w:r>
          </w:p>
        </w:tc>
        <w:tc>
          <w:tcPr>
            <w:tcW w:w="1715" w:type="dxa"/>
            <w:vAlign w:val="center"/>
          </w:tcPr>
          <w:p w14:paraId="2DF613FC" w14:textId="2E806FD8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</w:tcPr>
          <w:p w14:paraId="6F809E04" w14:textId="77777777" w:rsidR="00816D6E" w:rsidRDefault="00C57025" w:rsidP="00C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Fejlesztő pedagógus,</w:t>
            </w:r>
          </w:p>
          <w:p w14:paraId="02036F24" w14:textId="77777777" w:rsidR="00C57025" w:rsidRDefault="00C57025" w:rsidP="00C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Földünk-környezetünk szak, biológia szak</w:t>
            </w:r>
          </w:p>
          <w:p w14:paraId="54697925" w14:textId="129CFE84" w:rsidR="00C57025" w:rsidRPr="00DA1880" w:rsidRDefault="00C57025" w:rsidP="00C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Történelem </w:t>
            </w:r>
            <w:r w:rsidR="002A2540">
              <w:rPr>
                <w:rFonts w:ascii="Times New Roman" w:eastAsia="Times New Roman" w:hAnsi="Times New Roman" w:cs="Times New Roman"/>
                <w:lang w:eastAsia="hu-HU"/>
              </w:rPr>
              <w:t xml:space="preserve"> szak</w:t>
            </w:r>
          </w:p>
        </w:tc>
        <w:tc>
          <w:tcPr>
            <w:tcW w:w="3606" w:type="dxa"/>
            <w:vAlign w:val="center"/>
          </w:tcPr>
          <w:p w14:paraId="6D596F08" w14:textId="17BB511D" w:rsidR="00816D6E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biológia, fejlesztés</w:t>
            </w:r>
          </w:p>
        </w:tc>
      </w:tr>
      <w:tr w:rsidR="00816D6E" w:rsidRPr="00DA1880" w14:paraId="13ACB665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1CB6CA27" w14:textId="0DB89C8B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C57025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2B76008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Kádárné Balogh Katalin</w:t>
            </w:r>
          </w:p>
        </w:tc>
        <w:tc>
          <w:tcPr>
            <w:tcW w:w="1715" w:type="dxa"/>
            <w:vAlign w:val="center"/>
            <w:hideMark/>
          </w:tcPr>
          <w:p w14:paraId="68FF040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  <w:hideMark/>
          </w:tcPr>
          <w:p w14:paraId="1A4A30E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könyvtár szakkoll., fejl. szakvizsga</w:t>
            </w:r>
          </w:p>
        </w:tc>
        <w:tc>
          <w:tcPr>
            <w:tcW w:w="3606" w:type="dxa"/>
            <w:vAlign w:val="center"/>
            <w:hideMark/>
          </w:tcPr>
          <w:p w14:paraId="2B41BAE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magyar nyelv és irodalom </w:t>
            </w:r>
          </w:p>
        </w:tc>
      </w:tr>
      <w:tr w:rsidR="00816D6E" w:rsidRPr="00DA1880" w14:paraId="0E9BBD21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7C6A910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1F4B15D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Király Mihály</w:t>
            </w:r>
          </w:p>
        </w:tc>
        <w:tc>
          <w:tcPr>
            <w:tcW w:w="1715" w:type="dxa"/>
            <w:vAlign w:val="center"/>
            <w:hideMark/>
          </w:tcPr>
          <w:p w14:paraId="1E91671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</w:t>
            </w:r>
          </w:p>
        </w:tc>
        <w:tc>
          <w:tcPr>
            <w:tcW w:w="1753" w:type="dxa"/>
            <w:vAlign w:val="center"/>
            <w:hideMark/>
          </w:tcPr>
          <w:p w14:paraId="4B2DC27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Rajz, földrajz</w:t>
            </w:r>
          </w:p>
        </w:tc>
        <w:tc>
          <w:tcPr>
            <w:tcW w:w="3606" w:type="dxa"/>
            <w:vAlign w:val="center"/>
            <w:hideMark/>
          </w:tcPr>
          <w:p w14:paraId="358A1D8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természettudomány,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 xml:space="preserve"> földrajz</w:t>
            </w:r>
          </w:p>
        </w:tc>
      </w:tr>
      <w:tr w:rsidR="00816D6E" w:rsidRPr="00DA1880" w14:paraId="248413BA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07B362D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16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07E3D9B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Konczné 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Ónodi Nóra</w:t>
            </w:r>
          </w:p>
        </w:tc>
        <w:tc>
          <w:tcPr>
            <w:tcW w:w="1715" w:type="dxa"/>
            <w:vAlign w:val="center"/>
            <w:hideMark/>
          </w:tcPr>
          <w:p w14:paraId="4B24859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  <w:hideMark/>
          </w:tcPr>
          <w:p w14:paraId="5324F31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3606" w:type="dxa"/>
            <w:vAlign w:val="center"/>
            <w:hideMark/>
          </w:tcPr>
          <w:p w14:paraId="4B8E133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Vizuális kultúra, testnevelés, technika és tervezés</w:t>
            </w:r>
          </w:p>
        </w:tc>
      </w:tr>
      <w:tr w:rsidR="00816D6E" w:rsidRPr="00DA1880" w14:paraId="5A78F5D8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79F58BE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17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C04114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Máté Judit</w:t>
            </w:r>
          </w:p>
        </w:tc>
        <w:tc>
          <w:tcPr>
            <w:tcW w:w="1715" w:type="dxa"/>
            <w:vAlign w:val="center"/>
            <w:hideMark/>
          </w:tcPr>
          <w:p w14:paraId="2316AE4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osztályfőnök, munkaközösség-vezető</w:t>
            </w:r>
          </w:p>
        </w:tc>
        <w:tc>
          <w:tcPr>
            <w:tcW w:w="1753" w:type="dxa"/>
            <w:vAlign w:val="center"/>
            <w:hideMark/>
          </w:tcPr>
          <w:p w14:paraId="38288E1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3606" w:type="dxa"/>
            <w:vAlign w:val="center"/>
            <w:hideMark/>
          </w:tcPr>
          <w:p w14:paraId="06E0005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agyar, környezetism., testnevelés </w:t>
            </w:r>
          </w:p>
        </w:tc>
      </w:tr>
      <w:tr w:rsidR="00816D6E" w:rsidRPr="00DA1880" w14:paraId="01515501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6D7C582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18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64FA81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Mező Csabáné</w:t>
            </w:r>
          </w:p>
        </w:tc>
        <w:tc>
          <w:tcPr>
            <w:tcW w:w="1715" w:type="dxa"/>
            <w:vAlign w:val="center"/>
            <w:hideMark/>
          </w:tcPr>
          <w:p w14:paraId="48F04A0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osztályfőnök</w:t>
            </w:r>
          </w:p>
        </w:tc>
        <w:tc>
          <w:tcPr>
            <w:tcW w:w="1753" w:type="dxa"/>
            <w:vAlign w:val="center"/>
            <w:hideMark/>
          </w:tcPr>
          <w:p w14:paraId="4553E56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technika ped.szakkoll. tehetség szak. szakvizsg.</w:t>
            </w:r>
          </w:p>
        </w:tc>
        <w:tc>
          <w:tcPr>
            <w:tcW w:w="3606" w:type="dxa"/>
            <w:vAlign w:val="center"/>
            <w:hideMark/>
          </w:tcPr>
          <w:p w14:paraId="3E95510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 és irod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alom</w:t>
            </w:r>
          </w:p>
        </w:tc>
      </w:tr>
      <w:tr w:rsidR="00816D6E" w:rsidRPr="00DA1880" w14:paraId="47BBCC81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2836BF5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19. </w:t>
            </w:r>
          </w:p>
        </w:tc>
        <w:tc>
          <w:tcPr>
            <w:tcW w:w="1354" w:type="dxa"/>
            <w:vAlign w:val="center"/>
            <w:hideMark/>
          </w:tcPr>
          <w:p w14:paraId="5757140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Murguly Lajosné</w:t>
            </w:r>
          </w:p>
        </w:tc>
        <w:tc>
          <w:tcPr>
            <w:tcW w:w="1715" w:type="dxa"/>
            <w:vAlign w:val="center"/>
            <w:hideMark/>
          </w:tcPr>
          <w:p w14:paraId="42A7D7A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  <w:hideMark/>
          </w:tcPr>
          <w:p w14:paraId="3C07E22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ember és társ. műv. ter.</w:t>
            </w:r>
          </w:p>
        </w:tc>
        <w:tc>
          <w:tcPr>
            <w:tcW w:w="3606" w:type="dxa"/>
            <w:vAlign w:val="center"/>
            <w:hideMark/>
          </w:tcPr>
          <w:p w14:paraId="157BC185" w14:textId="031F2D43" w:rsidR="00816D6E" w:rsidRPr="00DA1880" w:rsidRDefault="004724C1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magyar nyelv és irod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alom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816D6E" w:rsidRPr="00DA1880" w14:paraId="3CEC15FD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0AA14BC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68E3EB4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Nagy Krisztina</w:t>
            </w:r>
          </w:p>
        </w:tc>
        <w:tc>
          <w:tcPr>
            <w:tcW w:w="1715" w:type="dxa"/>
            <w:vAlign w:val="center"/>
            <w:hideMark/>
          </w:tcPr>
          <w:p w14:paraId="0AC4E2A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  <w:hideMark/>
          </w:tcPr>
          <w:p w14:paraId="3E38B3F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Angol olasz szak</w:t>
            </w:r>
          </w:p>
        </w:tc>
        <w:tc>
          <w:tcPr>
            <w:tcW w:w="3606" w:type="dxa"/>
            <w:vAlign w:val="center"/>
            <w:hideMark/>
          </w:tcPr>
          <w:p w14:paraId="205C7ED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angol nyelv</w:t>
            </w:r>
          </w:p>
          <w:p w14:paraId="1779F65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, célnyelvi civilizáció</w:t>
            </w:r>
          </w:p>
        </w:tc>
      </w:tr>
      <w:tr w:rsidR="00816D6E" w:rsidRPr="00DA1880" w14:paraId="1148B2F2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48144F18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21.</w:t>
            </w:r>
          </w:p>
        </w:tc>
        <w:tc>
          <w:tcPr>
            <w:tcW w:w="1354" w:type="dxa"/>
            <w:vAlign w:val="center"/>
          </w:tcPr>
          <w:p w14:paraId="4E2B30C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Rembeczki Attila</w:t>
            </w:r>
          </w:p>
        </w:tc>
        <w:tc>
          <w:tcPr>
            <w:tcW w:w="1715" w:type="dxa"/>
            <w:vAlign w:val="center"/>
          </w:tcPr>
          <w:p w14:paraId="69FBDD3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</w:tcPr>
          <w:p w14:paraId="7E62A8B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Angol – történelem szak</w:t>
            </w:r>
          </w:p>
        </w:tc>
        <w:tc>
          <w:tcPr>
            <w:tcW w:w="3606" w:type="dxa"/>
            <w:vAlign w:val="center"/>
          </w:tcPr>
          <w:p w14:paraId="29F0ADCF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angol nyelv, történelem</w:t>
            </w:r>
          </w:p>
        </w:tc>
      </w:tr>
      <w:tr w:rsidR="00816D6E" w:rsidRPr="00DA1880" w14:paraId="552416B8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2D05B21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22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4E8E4E2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Dr. Sarka Attiláné</w:t>
            </w:r>
          </w:p>
        </w:tc>
        <w:tc>
          <w:tcPr>
            <w:tcW w:w="1715" w:type="dxa"/>
            <w:vAlign w:val="center"/>
            <w:hideMark/>
          </w:tcPr>
          <w:p w14:paraId="4459560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  <w:hideMark/>
          </w:tcPr>
          <w:p w14:paraId="32455FC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rajz, tehetségfelj. szakvizsga</w:t>
            </w:r>
          </w:p>
        </w:tc>
        <w:tc>
          <w:tcPr>
            <w:tcW w:w="3606" w:type="dxa"/>
            <w:vAlign w:val="center"/>
            <w:hideMark/>
          </w:tcPr>
          <w:p w14:paraId="2A77E8A0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Vizuális kultúra</w:t>
            </w:r>
          </w:p>
        </w:tc>
      </w:tr>
      <w:tr w:rsidR="00816D6E" w:rsidRPr="00DA1880" w14:paraId="06BBC881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64886D7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23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60DBE87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Sebestyénné Fülöp Éva</w:t>
            </w:r>
          </w:p>
        </w:tc>
        <w:tc>
          <w:tcPr>
            <w:tcW w:w="1715" w:type="dxa"/>
            <w:vAlign w:val="center"/>
            <w:hideMark/>
          </w:tcPr>
          <w:p w14:paraId="6F71D13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igazgatóhelyettes, tanító</w:t>
            </w:r>
          </w:p>
        </w:tc>
        <w:tc>
          <w:tcPr>
            <w:tcW w:w="1753" w:type="dxa"/>
            <w:vAlign w:val="center"/>
            <w:hideMark/>
          </w:tcPr>
          <w:p w14:paraId="7C74A08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ének-zene szakkollégium, tehetségfelj. szakvizsga</w:t>
            </w:r>
          </w:p>
        </w:tc>
        <w:tc>
          <w:tcPr>
            <w:tcW w:w="3606" w:type="dxa"/>
            <w:vAlign w:val="center"/>
            <w:hideMark/>
          </w:tcPr>
          <w:p w14:paraId="213EF14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</w:p>
        </w:tc>
      </w:tr>
      <w:tr w:rsidR="00816D6E" w:rsidRPr="00DA1880" w14:paraId="665A8D35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6D07B2C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24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B63A70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Sipos Gergő</w:t>
            </w:r>
          </w:p>
        </w:tc>
        <w:tc>
          <w:tcPr>
            <w:tcW w:w="1715" w:type="dxa"/>
            <w:vAlign w:val="center"/>
            <w:hideMark/>
          </w:tcPr>
          <w:p w14:paraId="190AE2A7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  <w:p w14:paraId="51A5DBD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osztályfőnök</w:t>
            </w:r>
          </w:p>
        </w:tc>
        <w:tc>
          <w:tcPr>
            <w:tcW w:w="1753" w:type="dxa"/>
            <w:vAlign w:val="center"/>
            <w:hideMark/>
          </w:tcPr>
          <w:p w14:paraId="62F073C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Tanító, angol műveltségterület, testnevelés műveltség ter.</w:t>
            </w:r>
          </w:p>
        </w:tc>
        <w:tc>
          <w:tcPr>
            <w:tcW w:w="3606" w:type="dxa"/>
            <w:vAlign w:val="center"/>
            <w:hideMark/>
          </w:tcPr>
          <w:p w14:paraId="3D9709A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kéttannyelvű testnevelés,  környezetismeret,  technika</w:t>
            </w:r>
          </w:p>
        </w:tc>
      </w:tr>
      <w:tr w:rsidR="00816D6E" w:rsidRPr="00DA1880" w14:paraId="1FF82B34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70ACFC62" w14:textId="64C531EC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C57025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375B372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Szabó János</w:t>
            </w:r>
          </w:p>
        </w:tc>
        <w:tc>
          <w:tcPr>
            <w:tcW w:w="1715" w:type="dxa"/>
            <w:vAlign w:val="center"/>
            <w:hideMark/>
          </w:tcPr>
          <w:p w14:paraId="415FE79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  <w:hideMark/>
          </w:tcPr>
          <w:p w14:paraId="1744D245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Számítástechnika- technika</w:t>
            </w:r>
          </w:p>
        </w:tc>
        <w:tc>
          <w:tcPr>
            <w:tcW w:w="3606" w:type="dxa"/>
            <w:vAlign w:val="center"/>
            <w:hideMark/>
          </w:tcPr>
          <w:p w14:paraId="464353F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informatika</w:t>
            </w:r>
          </w:p>
        </w:tc>
      </w:tr>
      <w:tr w:rsidR="00816D6E" w:rsidRPr="00DA1880" w14:paraId="148F9A6D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0E9E3DE3" w14:textId="6886396A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C57025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67B8F8B1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Szamosi István</w:t>
            </w:r>
          </w:p>
        </w:tc>
        <w:tc>
          <w:tcPr>
            <w:tcW w:w="1715" w:type="dxa"/>
            <w:vAlign w:val="center"/>
            <w:hideMark/>
          </w:tcPr>
          <w:p w14:paraId="3E29863A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</w:t>
            </w:r>
          </w:p>
        </w:tc>
        <w:tc>
          <w:tcPr>
            <w:tcW w:w="1753" w:type="dxa"/>
            <w:vAlign w:val="center"/>
            <w:hideMark/>
          </w:tcPr>
          <w:p w14:paraId="5A0F366F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Magyar nyelv és iro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dalom, angol, közoktatás vezető szakvizsga</w:t>
            </w:r>
          </w:p>
        </w:tc>
        <w:tc>
          <w:tcPr>
            <w:tcW w:w="3606" w:type="dxa"/>
            <w:vAlign w:val="center"/>
            <w:hideMark/>
          </w:tcPr>
          <w:p w14:paraId="14A83896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angol nyelv</w:t>
            </w:r>
          </w:p>
        </w:tc>
      </w:tr>
      <w:tr w:rsidR="00816D6E" w:rsidRPr="00DA1880" w14:paraId="45A987A2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64240975" w14:textId="6CBB8908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C57025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</w:tcPr>
          <w:p w14:paraId="558BC0BE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Szántó Barbara</w:t>
            </w:r>
          </w:p>
        </w:tc>
        <w:tc>
          <w:tcPr>
            <w:tcW w:w="1715" w:type="dxa"/>
            <w:vAlign w:val="center"/>
          </w:tcPr>
          <w:p w14:paraId="6D6E20CC" w14:textId="24833C51" w:rsidR="00816D6E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tanító</w:t>
            </w:r>
          </w:p>
        </w:tc>
        <w:tc>
          <w:tcPr>
            <w:tcW w:w="1753" w:type="dxa"/>
            <w:vAlign w:val="center"/>
          </w:tcPr>
          <w:p w14:paraId="34ED21E7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Tanító – angol műveltségterület</w:t>
            </w:r>
          </w:p>
        </w:tc>
        <w:tc>
          <w:tcPr>
            <w:tcW w:w="3606" w:type="dxa"/>
            <w:vAlign w:val="center"/>
          </w:tcPr>
          <w:p w14:paraId="083A750F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környezetismeret, technika és tervezés, testnevelés</w:t>
            </w:r>
          </w:p>
        </w:tc>
      </w:tr>
      <w:tr w:rsidR="00C57025" w:rsidRPr="00DA1880" w14:paraId="246F4C10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5FCD48FB" w14:textId="43E17A45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28.</w:t>
            </w:r>
          </w:p>
        </w:tc>
        <w:tc>
          <w:tcPr>
            <w:tcW w:w="1354" w:type="dxa"/>
            <w:vAlign w:val="center"/>
          </w:tcPr>
          <w:p w14:paraId="6175A0F8" w14:textId="40683CF9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Szondiné Dobos Adrienn</w:t>
            </w:r>
          </w:p>
        </w:tc>
        <w:tc>
          <w:tcPr>
            <w:tcW w:w="1715" w:type="dxa"/>
            <w:vAlign w:val="center"/>
          </w:tcPr>
          <w:p w14:paraId="78AD377C" w14:textId="0C538C85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</w:tcPr>
          <w:p w14:paraId="283697BE" w14:textId="1344E62F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történelem, angol szak</w:t>
            </w:r>
          </w:p>
        </w:tc>
        <w:tc>
          <w:tcPr>
            <w:tcW w:w="3606" w:type="dxa"/>
            <w:vAlign w:val="center"/>
          </w:tcPr>
          <w:p w14:paraId="51682C10" w14:textId="2C17B976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angol, történelem</w:t>
            </w:r>
          </w:p>
        </w:tc>
      </w:tr>
      <w:tr w:rsidR="00816D6E" w:rsidRPr="00DA1880" w14:paraId="30025303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13C51AC3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29.</w:t>
            </w:r>
          </w:p>
        </w:tc>
        <w:tc>
          <w:tcPr>
            <w:tcW w:w="1354" w:type="dxa"/>
            <w:vAlign w:val="center"/>
          </w:tcPr>
          <w:p w14:paraId="0BA05434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Tóth Dénes</w:t>
            </w:r>
          </w:p>
        </w:tc>
        <w:tc>
          <w:tcPr>
            <w:tcW w:w="1715" w:type="dxa"/>
            <w:vAlign w:val="center"/>
          </w:tcPr>
          <w:p w14:paraId="20CB0C8F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tanár, igazgatóhelyettes</w:t>
            </w:r>
          </w:p>
        </w:tc>
        <w:tc>
          <w:tcPr>
            <w:tcW w:w="1753" w:type="dxa"/>
            <w:vAlign w:val="center"/>
          </w:tcPr>
          <w:p w14:paraId="28AD903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Anglisztika - Fizika</w:t>
            </w:r>
          </w:p>
        </w:tc>
        <w:tc>
          <w:tcPr>
            <w:tcW w:w="3606" w:type="dxa"/>
            <w:vAlign w:val="center"/>
          </w:tcPr>
          <w:p w14:paraId="25830FD0" w14:textId="77777777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angol nyelv, fizika</w:t>
            </w:r>
          </w:p>
        </w:tc>
      </w:tr>
      <w:tr w:rsidR="00C57025" w:rsidRPr="00DA1880" w14:paraId="33A955B0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0C6570B8" w14:textId="67E4064A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30.</w:t>
            </w:r>
          </w:p>
        </w:tc>
        <w:tc>
          <w:tcPr>
            <w:tcW w:w="1354" w:type="dxa"/>
            <w:vAlign w:val="center"/>
          </w:tcPr>
          <w:p w14:paraId="2AA1FC04" w14:textId="19A9DF71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Tóth – Vonház Linda</w:t>
            </w:r>
          </w:p>
        </w:tc>
        <w:tc>
          <w:tcPr>
            <w:tcW w:w="1715" w:type="dxa"/>
            <w:vAlign w:val="center"/>
          </w:tcPr>
          <w:p w14:paraId="234DEFA2" w14:textId="7DD0F385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</w:t>
            </w:r>
          </w:p>
        </w:tc>
        <w:tc>
          <w:tcPr>
            <w:tcW w:w="1753" w:type="dxa"/>
            <w:vAlign w:val="center"/>
          </w:tcPr>
          <w:p w14:paraId="7FEEECF2" w14:textId="73D0A1BE" w:rsidR="002A2540" w:rsidRPr="00DA1880" w:rsidRDefault="00C57025" w:rsidP="002A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matematika, német</w:t>
            </w:r>
            <w:r w:rsidR="002A2540">
              <w:rPr>
                <w:rFonts w:ascii="Times New Roman" w:eastAsia="Times New Roman" w:hAnsi="Times New Roman" w:cs="Times New Roman"/>
                <w:lang w:eastAsia="hu-HU"/>
              </w:rPr>
              <w:t xml:space="preserve"> szak</w:t>
            </w:r>
          </w:p>
        </w:tc>
        <w:tc>
          <w:tcPr>
            <w:tcW w:w="3606" w:type="dxa"/>
            <w:vAlign w:val="center"/>
          </w:tcPr>
          <w:p w14:paraId="0C04EA9E" w14:textId="72C3CC79" w:rsidR="00C57025" w:rsidRDefault="00C57025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matematika, német</w:t>
            </w:r>
          </w:p>
        </w:tc>
      </w:tr>
      <w:tr w:rsidR="00816D6E" w:rsidRPr="00DA1880" w14:paraId="15F4ED3C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6437799F" w14:textId="4204B422" w:rsidR="00816D6E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2A2540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</w:tcPr>
          <w:p w14:paraId="3F41B94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Törökné Szántó Evelin</w:t>
            </w:r>
          </w:p>
        </w:tc>
        <w:tc>
          <w:tcPr>
            <w:tcW w:w="1715" w:type="dxa"/>
            <w:vAlign w:val="center"/>
          </w:tcPr>
          <w:p w14:paraId="576EB86E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</w:tcPr>
          <w:p w14:paraId="4DA63EA9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testnevelés műveltségterület</w:t>
            </w:r>
          </w:p>
        </w:tc>
        <w:tc>
          <w:tcPr>
            <w:tcW w:w="3606" w:type="dxa"/>
            <w:vAlign w:val="center"/>
          </w:tcPr>
          <w:p w14:paraId="7DBEA60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matematika, testnevelés</w:t>
            </w:r>
          </w:p>
        </w:tc>
      </w:tr>
      <w:tr w:rsidR="00816D6E" w:rsidRPr="00DA1880" w14:paraId="3A8868D2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703DC660" w14:textId="3262C6C5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2A2540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0CF037D4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Varga Angéla</w:t>
            </w:r>
          </w:p>
        </w:tc>
        <w:tc>
          <w:tcPr>
            <w:tcW w:w="1715" w:type="dxa"/>
            <w:vAlign w:val="center"/>
            <w:hideMark/>
          </w:tcPr>
          <w:p w14:paraId="769A89A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tanár, osztályfőnök</w:t>
            </w:r>
          </w:p>
        </w:tc>
        <w:tc>
          <w:tcPr>
            <w:tcW w:w="1753" w:type="dxa"/>
            <w:vAlign w:val="center"/>
            <w:hideMark/>
          </w:tcPr>
          <w:p w14:paraId="21A0542B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, fizika, tehetségfejl. szakvizsga</w:t>
            </w:r>
          </w:p>
        </w:tc>
        <w:tc>
          <w:tcPr>
            <w:tcW w:w="3606" w:type="dxa"/>
            <w:vAlign w:val="center"/>
            <w:hideMark/>
          </w:tcPr>
          <w:p w14:paraId="1EC9B098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matematika, fizika</w:t>
            </w:r>
          </w:p>
        </w:tc>
      </w:tr>
      <w:tr w:rsidR="00816D6E" w:rsidRPr="00DA1880" w14:paraId="7B494FC3" w14:textId="77777777" w:rsidTr="00816D6E">
        <w:trPr>
          <w:tblCellSpacing w:w="15" w:type="dxa"/>
        </w:trPr>
        <w:tc>
          <w:tcPr>
            <w:tcW w:w="452" w:type="dxa"/>
            <w:vAlign w:val="center"/>
            <w:hideMark/>
          </w:tcPr>
          <w:p w14:paraId="1E2A2392" w14:textId="793F617C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2A2540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  <w:hideMark/>
          </w:tcPr>
          <w:p w14:paraId="51A3655D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 Vargáné Kajor Zsuzsanna</w:t>
            </w:r>
          </w:p>
        </w:tc>
        <w:tc>
          <w:tcPr>
            <w:tcW w:w="1715" w:type="dxa"/>
            <w:vAlign w:val="center"/>
            <w:hideMark/>
          </w:tcPr>
          <w:p w14:paraId="04748C03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</w:p>
        </w:tc>
        <w:tc>
          <w:tcPr>
            <w:tcW w:w="1753" w:type="dxa"/>
            <w:vAlign w:val="center"/>
            <w:hideMark/>
          </w:tcPr>
          <w:p w14:paraId="062BFFCC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A1880">
              <w:rPr>
                <w:rFonts w:ascii="Times New Roman" w:eastAsia="Times New Roman" w:hAnsi="Times New Roman" w:cs="Times New Roman"/>
                <w:lang w:eastAsia="hu-HU"/>
              </w:rPr>
              <w:t>Tanító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, ember és társadalomismeret</w:t>
            </w:r>
          </w:p>
        </w:tc>
        <w:tc>
          <w:tcPr>
            <w:tcW w:w="3606" w:type="dxa"/>
            <w:vAlign w:val="center"/>
            <w:hideMark/>
          </w:tcPr>
          <w:p w14:paraId="6100EB22" w14:textId="77777777" w:rsidR="00816D6E" w:rsidRPr="00DA1880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matematika</w:t>
            </w:r>
          </w:p>
        </w:tc>
      </w:tr>
      <w:tr w:rsidR="00816D6E" w:rsidRPr="00A15E7D" w14:paraId="1B60BA71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2D04CCAF" w14:textId="77777777" w:rsidR="00816D6E" w:rsidRPr="00A15E7D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34</w:t>
            </w:r>
            <w:r w:rsidRPr="00A15E7D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354" w:type="dxa"/>
            <w:vAlign w:val="center"/>
          </w:tcPr>
          <w:p w14:paraId="2C2D2E71" w14:textId="77777777" w:rsidR="00816D6E" w:rsidRPr="00A15E7D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15E7D">
              <w:rPr>
                <w:rFonts w:ascii="Times New Roman" w:hAnsi="Times New Roman" w:cs="Times New Roman"/>
              </w:rPr>
              <w:t>Béltekiné Szívós Ágnes</w:t>
            </w:r>
          </w:p>
        </w:tc>
        <w:tc>
          <w:tcPr>
            <w:tcW w:w="1715" w:type="dxa"/>
            <w:vAlign w:val="center"/>
          </w:tcPr>
          <w:p w14:paraId="5C5B68DC" w14:textId="77777777" w:rsidR="00816D6E" w:rsidRPr="00A15E7D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15E7D">
              <w:rPr>
                <w:rFonts w:ascii="Times New Roman" w:hAnsi="Times New Roman" w:cs="Times New Roman"/>
              </w:rPr>
              <w:t>tanár óraadó</w:t>
            </w:r>
          </w:p>
        </w:tc>
        <w:tc>
          <w:tcPr>
            <w:tcW w:w="1753" w:type="dxa"/>
            <w:vAlign w:val="center"/>
          </w:tcPr>
          <w:p w14:paraId="39D2A886" w14:textId="77777777" w:rsidR="00816D6E" w:rsidRPr="00A15E7D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15E7D">
              <w:rPr>
                <w:rFonts w:ascii="Times New Roman" w:hAnsi="Times New Roman" w:cs="Times New Roman"/>
              </w:rPr>
              <w:t>Zeneiskolai hegedű tanár</w:t>
            </w:r>
          </w:p>
        </w:tc>
        <w:tc>
          <w:tcPr>
            <w:tcW w:w="3606" w:type="dxa"/>
            <w:vAlign w:val="center"/>
          </w:tcPr>
          <w:p w14:paraId="6197E608" w14:textId="77777777" w:rsidR="00816D6E" w:rsidRPr="00A15E7D" w:rsidRDefault="00816D6E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15E7D">
              <w:rPr>
                <w:rFonts w:ascii="Times New Roman" w:hAnsi="Times New Roman" w:cs="Times New Roman"/>
              </w:rPr>
              <w:t>ének – zene</w:t>
            </w:r>
          </w:p>
        </w:tc>
      </w:tr>
      <w:tr w:rsidR="002A2540" w:rsidRPr="00A15E7D" w14:paraId="07D25304" w14:textId="77777777" w:rsidTr="00816D6E">
        <w:trPr>
          <w:tblCellSpacing w:w="15" w:type="dxa"/>
        </w:trPr>
        <w:tc>
          <w:tcPr>
            <w:tcW w:w="452" w:type="dxa"/>
            <w:vAlign w:val="center"/>
          </w:tcPr>
          <w:p w14:paraId="766BBED3" w14:textId="49247D86" w:rsidR="002A2540" w:rsidRDefault="002A2540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35.</w:t>
            </w:r>
          </w:p>
        </w:tc>
        <w:tc>
          <w:tcPr>
            <w:tcW w:w="1354" w:type="dxa"/>
            <w:vAlign w:val="center"/>
          </w:tcPr>
          <w:p w14:paraId="1E84968C" w14:textId="13591C37" w:rsidR="002A2540" w:rsidRPr="00A15E7D" w:rsidRDefault="002A2540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Gajdosi László</w:t>
            </w:r>
          </w:p>
        </w:tc>
        <w:tc>
          <w:tcPr>
            <w:tcW w:w="1715" w:type="dxa"/>
            <w:vAlign w:val="center"/>
          </w:tcPr>
          <w:p w14:paraId="5F902FEE" w14:textId="6D2E3725" w:rsidR="002A2540" w:rsidRPr="00A15E7D" w:rsidRDefault="002A2540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15E7D">
              <w:rPr>
                <w:rFonts w:ascii="Times New Roman" w:hAnsi="Times New Roman" w:cs="Times New Roman"/>
              </w:rPr>
              <w:t>tanár óraadó</w:t>
            </w:r>
          </w:p>
        </w:tc>
        <w:tc>
          <w:tcPr>
            <w:tcW w:w="1753" w:type="dxa"/>
            <w:vAlign w:val="center"/>
          </w:tcPr>
          <w:p w14:paraId="398BAAB5" w14:textId="284E99B3" w:rsidR="002A2540" w:rsidRPr="00A15E7D" w:rsidRDefault="002A2540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Sportedző</w:t>
            </w:r>
          </w:p>
        </w:tc>
        <w:tc>
          <w:tcPr>
            <w:tcW w:w="3606" w:type="dxa"/>
            <w:vAlign w:val="center"/>
          </w:tcPr>
          <w:p w14:paraId="3E20B526" w14:textId="62685064" w:rsidR="002A2540" w:rsidRPr="00A15E7D" w:rsidRDefault="002A2540" w:rsidP="00C63F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</w:tr>
    </w:tbl>
    <w:p w14:paraId="68DD4C5A" w14:textId="77777777" w:rsidR="00816D6E" w:rsidRDefault="00816D6E" w:rsidP="00816D6E"/>
    <w:p w14:paraId="03DB3935" w14:textId="77777777" w:rsidR="00B0405B" w:rsidRDefault="00B0405B"/>
    <w:sectPr w:rsidR="00B0405B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72A5"/>
    <w:multiLevelType w:val="multilevel"/>
    <w:tmpl w:val="FEA83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32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6E"/>
    <w:rsid w:val="002A2540"/>
    <w:rsid w:val="004724C1"/>
    <w:rsid w:val="00816D6E"/>
    <w:rsid w:val="00B0405B"/>
    <w:rsid w:val="00C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E5C"/>
  <w15:chartTrackingRefBased/>
  <w15:docId w15:val="{0949C1CB-6311-4B7C-8F93-28C4CF2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D6E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2023-09-25T13:36:00Z</dcterms:created>
  <dcterms:modified xsi:type="dcterms:W3CDTF">2023-09-25T13:51:00Z</dcterms:modified>
</cp:coreProperties>
</file>